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1D5C" w14:textId="5D2C8E75" w:rsidR="00D61966" w:rsidRPr="00C91D63" w:rsidRDefault="00C91D63" w:rsidP="00C91D63">
      <w:pPr>
        <w:jc w:val="center"/>
        <w:rPr>
          <w:rFonts w:ascii="Times New Roman" w:hAnsi="Times New Roman" w:cs="Times New Roman"/>
          <w:color w:val="00B050"/>
          <w:sz w:val="20"/>
          <w:szCs w:val="20"/>
        </w:rPr>
      </w:pPr>
      <w:r w:rsidRPr="00C91D63">
        <w:rPr>
          <w:rFonts w:ascii="Times New Roman" w:hAnsi="Times New Roman" w:cs="Times New Roman"/>
          <w:color w:val="00B050"/>
          <w:sz w:val="20"/>
          <w:szCs w:val="20"/>
        </w:rPr>
        <w:t xml:space="preserve">Образец искового заявления </w:t>
      </w:r>
      <w:r w:rsidR="00DF6BB6">
        <w:rPr>
          <w:rFonts w:ascii="Times New Roman" w:hAnsi="Times New Roman" w:cs="Times New Roman"/>
          <w:color w:val="00B050"/>
          <w:sz w:val="20"/>
          <w:szCs w:val="20"/>
        </w:rPr>
        <w:t xml:space="preserve">(жалобы) </w:t>
      </w:r>
      <w:r w:rsidRPr="00C91D63">
        <w:rPr>
          <w:rFonts w:ascii="Times New Roman" w:hAnsi="Times New Roman" w:cs="Times New Roman"/>
          <w:color w:val="00B050"/>
          <w:sz w:val="20"/>
          <w:szCs w:val="20"/>
        </w:rPr>
        <w:t>и отзыва</w:t>
      </w:r>
    </w:p>
    <w:p w14:paraId="0164F335" w14:textId="77777777" w:rsidR="00C91D63" w:rsidRPr="00C91D63" w:rsidRDefault="00C91D63">
      <w:pPr>
        <w:rPr>
          <w:rFonts w:ascii="Times New Roman" w:hAnsi="Times New Roman" w:cs="Times New Roman"/>
          <w:sz w:val="20"/>
          <w:szCs w:val="20"/>
        </w:rPr>
      </w:pPr>
    </w:p>
    <w:p w14:paraId="6BD5D732" w14:textId="4F5DDECD" w:rsidR="00C91D63" w:rsidRDefault="00C91D63">
      <w:pPr>
        <w:rPr>
          <w:rFonts w:ascii="Times New Roman" w:hAnsi="Times New Roman" w:cs="Times New Roman"/>
          <w:sz w:val="20"/>
          <w:szCs w:val="20"/>
        </w:rPr>
      </w:pPr>
      <w:r w:rsidRPr="00C91D63">
        <w:rPr>
          <w:rFonts w:ascii="Times New Roman" w:hAnsi="Times New Roman" w:cs="Times New Roman"/>
          <w:sz w:val="20"/>
          <w:szCs w:val="20"/>
        </w:rPr>
        <w:tab/>
      </w:r>
      <w:r w:rsidRPr="00C91D63">
        <w:rPr>
          <w:rFonts w:ascii="Times New Roman" w:hAnsi="Times New Roman" w:cs="Times New Roman"/>
          <w:sz w:val="20"/>
          <w:szCs w:val="20"/>
        </w:rPr>
        <w:tab/>
      </w:r>
      <w:r w:rsidRPr="00C91D63">
        <w:rPr>
          <w:rFonts w:ascii="Times New Roman" w:hAnsi="Times New Roman" w:cs="Times New Roman"/>
          <w:sz w:val="20"/>
          <w:szCs w:val="20"/>
        </w:rPr>
        <w:tab/>
      </w:r>
      <w:r w:rsidRPr="00C91D63">
        <w:rPr>
          <w:rFonts w:ascii="Times New Roman" w:hAnsi="Times New Roman" w:cs="Times New Roman"/>
          <w:sz w:val="20"/>
          <w:szCs w:val="20"/>
        </w:rPr>
        <w:tab/>
      </w:r>
      <w:r w:rsidRPr="00C91D63">
        <w:rPr>
          <w:rFonts w:ascii="Times New Roman" w:hAnsi="Times New Roman" w:cs="Times New Roman"/>
          <w:sz w:val="20"/>
          <w:szCs w:val="20"/>
        </w:rPr>
        <w:tab/>
      </w:r>
      <w:r w:rsidRPr="00C91D63">
        <w:rPr>
          <w:rFonts w:ascii="Times New Roman" w:hAnsi="Times New Roman" w:cs="Times New Roman"/>
          <w:sz w:val="20"/>
          <w:szCs w:val="20"/>
        </w:rPr>
        <w:tab/>
      </w:r>
      <w:r w:rsidRPr="00C91D63">
        <w:rPr>
          <w:rFonts w:ascii="Times New Roman" w:hAnsi="Times New Roman" w:cs="Times New Roman"/>
          <w:sz w:val="20"/>
          <w:szCs w:val="20"/>
        </w:rPr>
        <w:tab/>
      </w:r>
      <w:r w:rsidRPr="00C91D63">
        <w:rPr>
          <w:rFonts w:ascii="Times New Roman" w:hAnsi="Times New Roman" w:cs="Times New Roman"/>
          <w:sz w:val="20"/>
          <w:szCs w:val="20"/>
        </w:rPr>
        <w:tab/>
      </w:r>
      <w:bookmarkStart w:id="0" w:name="_Hlk160958968"/>
      <w:r w:rsidRPr="00C91D63">
        <w:rPr>
          <w:rFonts w:ascii="Times New Roman" w:hAnsi="Times New Roman" w:cs="Times New Roman"/>
          <w:sz w:val="20"/>
          <w:szCs w:val="20"/>
        </w:rPr>
        <w:t>Ненастоящий арбитраж</w:t>
      </w:r>
    </w:p>
    <w:p w14:paraId="30ABF8F3" w14:textId="71E6739F" w:rsidR="00C91D63" w:rsidRDefault="00C91D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</w:t>
      </w:r>
    </w:p>
    <w:p w14:paraId="48DC142B" w14:textId="1826800C" w:rsidR="00C91D63" w:rsidRDefault="00C91D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Сайт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Сарбаша</w:t>
      </w:r>
      <w:proofErr w:type="spellEnd"/>
    </w:p>
    <w:p w14:paraId="57763448" w14:textId="5419E056" w:rsidR="009953E3" w:rsidRDefault="0078223B" w:rsidP="0078223B">
      <w:pPr>
        <w:ind w:left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Ист</w:t>
      </w:r>
      <w:r w:rsidR="009953E3">
        <w:rPr>
          <w:rFonts w:ascii="Times New Roman" w:hAnsi="Times New Roman" w:cs="Times New Roman"/>
          <w:sz w:val="20"/>
          <w:szCs w:val="20"/>
        </w:rPr>
        <w:t>ец:</w:t>
      </w:r>
      <w:r>
        <w:rPr>
          <w:rFonts w:ascii="Times New Roman" w:hAnsi="Times New Roman" w:cs="Times New Roman"/>
          <w:sz w:val="20"/>
          <w:szCs w:val="20"/>
        </w:rPr>
        <w:t xml:space="preserve"> Гостиница «Англетер» в лице представителя Оксаны Шилкиной </w:t>
      </w:r>
    </w:p>
    <w:p w14:paraId="4BD5004F" w14:textId="022B2037" w:rsidR="009953E3" w:rsidRDefault="009953E3" w:rsidP="0078223B">
      <w:pPr>
        <w:ind w:left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Ответчик:</w:t>
      </w:r>
      <w:r w:rsidR="0078223B">
        <w:rPr>
          <w:rFonts w:ascii="Times New Roman" w:hAnsi="Times New Roman" w:cs="Times New Roman"/>
          <w:sz w:val="20"/>
          <w:szCs w:val="20"/>
        </w:rPr>
        <w:t xml:space="preserve"> Наследник </w:t>
      </w:r>
      <w:r w:rsidR="009626E3">
        <w:rPr>
          <w:rFonts w:ascii="Times New Roman" w:hAnsi="Times New Roman" w:cs="Times New Roman"/>
          <w:sz w:val="20"/>
          <w:szCs w:val="20"/>
        </w:rPr>
        <w:t>В. Маяковского</w:t>
      </w:r>
      <w:r w:rsidR="0078223B">
        <w:rPr>
          <w:rFonts w:ascii="Times New Roman" w:hAnsi="Times New Roman" w:cs="Times New Roman"/>
          <w:sz w:val="20"/>
          <w:szCs w:val="20"/>
        </w:rPr>
        <w:t xml:space="preserve"> в лице представителя Дмитрия Буланова</w:t>
      </w:r>
    </w:p>
    <w:p w14:paraId="5495E33B" w14:textId="59942B31" w:rsidR="009953E3" w:rsidRDefault="009953E3" w:rsidP="0078223B">
      <w:pPr>
        <w:ind w:left="5670" w:hanging="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Предмет иска:</w:t>
      </w:r>
      <w:r w:rsidR="0078223B">
        <w:rPr>
          <w:rFonts w:ascii="Times New Roman" w:hAnsi="Times New Roman" w:cs="Times New Roman"/>
          <w:sz w:val="20"/>
          <w:szCs w:val="20"/>
        </w:rPr>
        <w:t xml:space="preserve"> возмещение вреда, причиненного в результате самоубийства</w:t>
      </w:r>
    </w:p>
    <w:p w14:paraId="7D721375" w14:textId="77777777" w:rsidR="00C91D63" w:rsidRDefault="00C91D63">
      <w:pPr>
        <w:rPr>
          <w:rFonts w:ascii="Times New Roman" w:hAnsi="Times New Roman" w:cs="Times New Roman"/>
          <w:sz w:val="20"/>
          <w:szCs w:val="20"/>
        </w:rPr>
      </w:pPr>
    </w:p>
    <w:p w14:paraId="5F18DABE" w14:textId="3970EB2A" w:rsidR="00C91D63" w:rsidRDefault="00C91D63" w:rsidP="00C91D6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91D63">
        <w:rPr>
          <w:rFonts w:ascii="Times New Roman" w:hAnsi="Times New Roman" w:cs="Times New Roman"/>
          <w:b/>
          <w:bCs/>
          <w:sz w:val="20"/>
          <w:szCs w:val="20"/>
        </w:rPr>
        <w:t>Исковое заявление</w:t>
      </w:r>
    </w:p>
    <w:p w14:paraId="42563B78" w14:textId="4A48260C" w:rsidR="009B2968" w:rsidRDefault="00C91D63" w:rsidP="00C91D6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регламентом Ненастоящего арбитража настоящим </w:t>
      </w:r>
      <w:r w:rsidR="009953E3">
        <w:rPr>
          <w:rFonts w:ascii="Times New Roman" w:hAnsi="Times New Roman" w:cs="Times New Roman"/>
          <w:sz w:val="20"/>
          <w:szCs w:val="20"/>
        </w:rPr>
        <w:t xml:space="preserve">заявлением </w:t>
      </w:r>
      <w:r>
        <w:rPr>
          <w:rFonts w:ascii="Times New Roman" w:hAnsi="Times New Roman" w:cs="Times New Roman"/>
          <w:sz w:val="20"/>
          <w:szCs w:val="20"/>
        </w:rPr>
        <w:t>избираю для коллегиального</w:t>
      </w:r>
      <w:r w:rsidR="00E645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рассмотрени</w:t>
      </w:r>
      <w:r w:rsidR="009953E3"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0"/>
          <w:szCs w:val="20"/>
        </w:rPr>
        <w:t xml:space="preserve"> дела</w:t>
      </w:r>
      <w:r w:rsidR="009B2968">
        <w:rPr>
          <w:rFonts w:ascii="Times New Roman" w:hAnsi="Times New Roman" w:cs="Times New Roman"/>
          <w:sz w:val="20"/>
          <w:szCs w:val="20"/>
        </w:rPr>
        <w:t>:</w:t>
      </w:r>
      <w:r w:rsidR="009953E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B4EF85" w14:textId="71988FD5" w:rsidR="00C91D63" w:rsidRDefault="009B2968" w:rsidP="00C91D6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Основного </w:t>
      </w:r>
      <w:r w:rsidR="009953E3">
        <w:rPr>
          <w:rFonts w:ascii="Times New Roman" w:hAnsi="Times New Roman" w:cs="Times New Roman"/>
          <w:sz w:val="20"/>
          <w:szCs w:val="20"/>
        </w:rPr>
        <w:t>арбитра __________________________________________.</w:t>
      </w:r>
    </w:p>
    <w:p w14:paraId="2758DB66" w14:textId="7319D7CA" w:rsidR="009B2968" w:rsidRDefault="009B2968" w:rsidP="00C91D6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1-го запасного арбитра _______________________________________.</w:t>
      </w:r>
    </w:p>
    <w:p w14:paraId="3E249A05" w14:textId="307AB477" w:rsidR="009B2968" w:rsidRDefault="009B2968" w:rsidP="00C91D6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2-го запасного арбитра _______________________________________.</w:t>
      </w:r>
    </w:p>
    <w:p w14:paraId="21EB3665" w14:textId="2DEFB974" w:rsidR="002813FD" w:rsidRDefault="002813FD" w:rsidP="00C91D63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523A2">
        <w:rPr>
          <w:rFonts w:ascii="Times New Roman" w:hAnsi="Times New Roman" w:cs="Times New Roman"/>
          <w:i/>
          <w:iCs/>
          <w:sz w:val="20"/>
          <w:szCs w:val="20"/>
        </w:rPr>
        <w:t>Amicus</w:t>
      </w:r>
      <w:proofErr w:type="spellEnd"/>
      <w:r w:rsidRPr="009523A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9523A2">
        <w:rPr>
          <w:rFonts w:ascii="Times New Roman" w:hAnsi="Times New Roman" w:cs="Times New Roman"/>
          <w:i/>
          <w:iCs/>
          <w:sz w:val="20"/>
          <w:szCs w:val="20"/>
        </w:rPr>
        <w:t>curiae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_______________________________________________.</w:t>
      </w:r>
    </w:p>
    <w:p w14:paraId="44EA34DC" w14:textId="6C99EB53" w:rsidR="009523A2" w:rsidRDefault="00000000" w:rsidP="00C91D63">
      <w:pPr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b/>
            <w:bCs/>
            <w:sz w:val="16"/>
            <w:szCs w:val="16"/>
          </w:rPr>
          <w:id w:val="18539164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8223B">
            <w:rPr>
              <w:rFonts w:ascii="MS Gothic" w:eastAsia="MS Gothic" w:hAnsi="MS Gothic" w:cs="Times New Roman" w:hint="eastAsia"/>
              <w:b/>
              <w:bCs/>
              <w:sz w:val="16"/>
              <w:szCs w:val="16"/>
            </w:rPr>
            <w:t>☒</w:t>
          </w:r>
        </w:sdtContent>
      </w:sdt>
      <w:r w:rsidR="009523A2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="009523A2" w:rsidRPr="009523A2">
        <w:rPr>
          <w:rFonts w:ascii="Times New Roman" w:hAnsi="Times New Roman" w:cs="Times New Roman"/>
          <w:sz w:val="20"/>
          <w:szCs w:val="20"/>
        </w:rPr>
        <w:t xml:space="preserve">Арбитры - на усмотрение </w:t>
      </w:r>
      <w:r w:rsidR="009523A2" w:rsidRPr="009523A2">
        <w:rPr>
          <w:rFonts w:ascii="Times New Roman" w:hAnsi="Times New Roman" w:cs="Times New Roman"/>
          <w:color w:val="00B050"/>
          <w:sz w:val="20"/>
          <w:szCs w:val="20"/>
        </w:rPr>
        <w:t>Ассистента</w:t>
      </w:r>
      <w:r w:rsidR="009523A2">
        <w:rPr>
          <w:rFonts w:ascii="Times New Roman" w:hAnsi="Times New Roman" w:cs="Times New Roman"/>
          <w:sz w:val="20"/>
          <w:szCs w:val="20"/>
        </w:rPr>
        <w:t>.</w:t>
      </w:r>
    </w:p>
    <w:p w14:paraId="31E7E9D4" w14:textId="532EFC58" w:rsidR="009953E3" w:rsidRDefault="009953E3" w:rsidP="00C91D6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Прошу сформировать состав ненастоящего арбитража и рассмотреть спор по существу ориентировочно </w:t>
      </w:r>
      <w:r w:rsidR="009626E3">
        <w:rPr>
          <w:rFonts w:ascii="Times New Roman" w:hAnsi="Times New Roman" w:cs="Times New Roman"/>
          <w:sz w:val="20"/>
          <w:szCs w:val="20"/>
        </w:rPr>
        <w:t>в апреле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9626E3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5750FC11" w14:textId="77777777" w:rsidR="009626E3" w:rsidRDefault="009953E3" w:rsidP="00C91D6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существу спора: </w:t>
      </w:r>
    </w:p>
    <w:p w14:paraId="79691DAE" w14:textId="0F295517" w:rsidR="009626E3" w:rsidRDefault="009626E3" w:rsidP="00C91D6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Владимир Маяковский снял номер категории «Люкс» в гостинице «Англетер» на пять дней: с 1</w:t>
      </w:r>
      <w:r w:rsidR="00FB29F5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B29F5">
        <w:rPr>
          <w:rFonts w:ascii="Times New Roman" w:hAnsi="Times New Roman" w:cs="Times New Roman"/>
          <w:sz w:val="20"/>
          <w:szCs w:val="20"/>
        </w:rPr>
        <w:t>апрел</w:t>
      </w:r>
      <w:r>
        <w:rPr>
          <w:rFonts w:ascii="Times New Roman" w:hAnsi="Times New Roman" w:cs="Times New Roman"/>
          <w:sz w:val="20"/>
          <w:szCs w:val="20"/>
        </w:rPr>
        <w:t>я 202</w:t>
      </w:r>
      <w:r w:rsidR="00FB29F5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года по </w:t>
      </w:r>
      <w:r w:rsidR="00FB29F5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5 </w:t>
      </w:r>
      <w:r w:rsidR="00FB29F5">
        <w:rPr>
          <w:rFonts w:ascii="Times New Roman" w:hAnsi="Times New Roman" w:cs="Times New Roman"/>
          <w:sz w:val="20"/>
          <w:szCs w:val="20"/>
        </w:rPr>
        <w:t>апрел</w:t>
      </w:r>
      <w:r>
        <w:rPr>
          <w:rFonts w:ascii="Times New Roman" w:hAnsi="Times New Roman" w:cs="Times New Roman"/>
          <w:sz w:val="20"/>
          <w:szCs w:val="20"/>
        </w:rPr>
        <w:t>я 2025 года. 1</w:t>
      </w:r>
      <w:r w:rsidR="00FB29F5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B29F5">
        <w:rPr>
          <w:rFonts w:ascii="Times New Roman" w:hAnsi="Times New Roman" w:cs="Times New Roman"/>
          <w:sz w:val="20"/>
          <w:szCs w:val="20"/>
        </w:rPr>
        <w:t>апрел</w:t>
      </w:r>
      <w:r>
        <w:rPr>
          <w:rFonts w:ascii="Times New Roman" w:hAnsi="Times New Roman" w:cs="Times New Roman"/>
          <w:sz w:val="20"/>
          <w:szCs w:val="20"/>
        </w:rPr>
        <w:t>я 202</w:t>
      </w:r>
      <w:r w:rsidR="00FB29F5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года он заселился в номер, расположенный на третьем этаже гостиницы.</w:t>
      </w:r>
    </w:p>
    <w:p w14:paraId="50DF22A2" w14:textId="519C001B" w:rsidR="00661089" w:rsidRDefault="00661089" w:rsidP="00C91D6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9626E3">
        <w:rPr>
          <w:rFonts w:ascii="Times New Roman" w:hAnsi="Times New Roman" w:cs="Times New Roman"/>
          <w:sz w:val="20"/>
          <w:szCs w:val="20"/>
        </w:rPr>
        <w:t xml:space="preserve">5 </w:t>
      </w:r>
      <w:r>
        <w:rPr>
          <w:rFonts w:ascii="Times New Roman" w:hAnsi="Times New Roman" w:cs="Times New Roman"/>
          <w:sz w:val="20"/>
          <w:szCs w:val="20"/>
        </w:rPr>
        <w:t>апрел</w:t>
      </w:r>
      <w:r w:rsidR="009626E3">
        <w:rPr>
          <w:rFonts w:ascii="Times New Roman" w:hAnsi="Times New Roman" w:cs="Times New Roman"/>
          <w:sz w:val="20"/>
          <w:szCs w:val="20"/>
        </w:rPr>
        <w:t xml:space="preserve">я 2025 года горничная обнаружила </w:t>
      </w:r>
      <w:r w:rsidR="00FB29F5">
        <w:rPr>
          <w:rFonts w:ascii="Times New Roman" w:hAnsi="Times New Roman" w:cs="Times New Roman"/>
          <w:sz w:val="20"/>
          <w:szCs w:val="20"/>
        </w:rPr>
        <w:t>Маяковского</w:t>
      </w:r>
      <w:r w:rsidR="009626E3">
        <w:rPr>
          <w:rFonts w:ascii="Times New Roman" w:hAnsi="Times New Roman" w:cs="Times New Roman"/>
          <w:sz w:val="20"/>
          <w:szCs w:val="20"/>
        </w:rPr>
        <w:t xml:space="preserve"> мертвым в своем номере гостиницы</w:t>
      </w:r>
      <w:r w:rsidR="00FB29F5" w:rsidRPr="00FB29F5">
        <w:rPr>
          <w:rFonts w:ascii="Times New Roman" w:hAnsi="Times New Roman" w:cs="Times New Roman"/>
          <w:sz w:val="20"/>
          <w:szCs w:val="20"/>
        </w:rPr>
        <w:t xml:space="preserve"> со стрелянной раной в груди</w:t>
      </w:r>
      <w:r w:rsidR="009626E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B29F5" w:rsidRPr="00FB29F5">
        <w:rPr>
          <w:rFonts w:ascii="Times New Roman" w:hAnsi="Times New Roman" w:cs="Times New Roman"/>
          <w:sz w:val="20"/>
          <w:szCs w:val="20"/>
        </w:rPr>
        <w:t>На столе был</w:t>
      </w:r>
      <w:r w:rsidR="00FB29F5">
        <w:rPr>
          <w:rFonts w:ascii="Times New Roman" w:hAnsi="Times New Roman" w:cs="Times New Roman"/>
          <w:sz w:val="20"/>
          <w:szCs w:val="20"/>
        </w:rPr>
        <w:t xml:space="preserve">а </w:t>
      </w:r>
      <w:r w:rsidR="00FB29F5" w:rsidRPr="00FB29F5">
        <w:rPr>
          <w:rFonts w:ascii="Times New Roman" w:hAnsi="Times New Roman" w:cs="Times New Roman"/>
          <w:sz w:val="20"/>
          <w:szCs w:val="20"/>
        </w:rPr>
        <w:t>записк</w:t>
      </w:r>
      <w:r w:rsidR="00FB29F5">
        <w:rPr>
          <w:rFonts w:ascii="Times New Roman" w:hAnsi="Times New Roman" w:cs="Times New Roman"/>
          <w:sz w:val="20"/>
          <w:szCs w:val="20"/>
        </w:rPr>
        <w:t>а,</w:t>
      </w:r>
      <w:r w:rsidR="00FB29F5" w:rsidRPr="00FB29F5">
        <w:rPr>
          <w:rFonts w:ascii="Times New Roman" w:hAnsi="Times New Roman" w:cs="Times New Roman"/>
          <w:sz w:val="20"/>
          <w:szCs w:val="20"/>
        </w:rPr>
        <w:t xml:space="preserve"> Маяковский написал, что «весьма хорошо знает, что самоубийство не является выходом, но иного способа у него нет.</w:t>
      </w:r>
      <w:r w:rsidR="00135C7B">
        <w:rPr>
          <w:rFonts w:ascii="Times New Roman" w:hAnsi="Times New Roman" w:cs="Times New Roman"/>
          <w:sz w:val="20"/>
          <w:szCs w:val="20"/>
        </w:rPr>
        <w:t xml:space="preserve"> Любовная лодка разбилась о быт.</w:t>
      </w:r>
      <w:r w:rsidR="00FB29F5" w:rsidRPr="00FB29F5">
        <w:rPr>
          <w:rFonts w:ascii="Times New Roman" w:hAnsi="Times New Roman" w:cs="Times New Roman"/>
          <w:sz w:val="20"/>
          <w:szCs w:val="20"/>
        </w:rPr>
        <w:t xml:space="preserve">..». </w:t>
      </w:r>
    </w:p>
    <w:p w14:paraId="11F8DACB" w14:textId="0B90E649" w:rsidR="009626E3" w:rsidRDefault="009626E3" w:rsidP="00C91D6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Постановлением об отказе в возбуждении уголовного дела установлено, что смерть </w:t>
      </w:r>
      <w:r w:rsidR="00FB29F5">
        <w:rPr>
          <w:rFonts w:ascii="Times New Roman" w:hAnsi="Times New Roman" w:cs="Times New Roman"/>
          <w:sz w:val="20"/>
          <w:szCs w:val="20"/>
        </w:rPr>
        <w:t>Маяковского</w:t>
      </w:r>
      <w:r>
        <w:rPr>
          <w:rFonts w:ascii="Times New Roman" w:hAnsi="Times New Roman" w:cs="Times New Roman"/>
          <w:sz w:val="20"/>
          <w:szCs w:val="20"/>
        </w:rPr>
        <w:t xml:space="preserve"> наступила в результате самоубийства, самоубийство совершено путем выстрела </w:t>
      </w:r>
      <w:r w:rsidR="00FB29F5">
        <w:rPr>
          <w:rFonts w:ascii="Times New Roman" w:hAnsi="Times New Roman" w:cs="Times New Roman"/>
          <w:sz w:val="20"/>
          <w:szCs w:val="20"/>
        </w:rPr>
        <w:t>в грудь.</w:t>
      </w:r>
      <w:r w:rsidR="00FB29F5" w:rsidRPr="00FB29F5">
        <w:rPr>
          <w:rFonts w:ascii="Times New Roman" w:hAnsi="Times New Roman" w:cs="Times New Roman"/>
          <w:sz w:val="20"/>
          <w:szCs w:val="20"/>
        </w:rPr>
        <w:t xml:space="preserve"> По официальной версии </w:t>
      </w:r>
      <w:r w:rsidR="00FB29F5">
        <w:rPr>
          <w:rFonts w:ascii="Times New Roman" w:hAnsi="Times New Roman" w:cs="Times New Roman"/>
          <w:sz w:val="20"/>
          <w:szCs w:val="20"/>
        </w:rPr>
        <w:t>полиции</w:t>
      </w:r>
      <w:r w:rsidR="00FB29F5" w:rsidRPr="00FB29F5">
        <w:rPr>
          <w:rFonts w:ascii="Times New Roman" w:hAnsi="Times New Roman" w:cs="Times New Roman"/>
          <w:sz w:val="20"/>
          <w:szCs w:val="20"/>
        </w:rPr>
        <w:t>, Маяковский совершил самоубийство на фоне личных отношений.</w:t>
      </w:r>
    </w:p>
    <w:p w14:paraId="63943585" w14:textId="656368F3" w:rsidR="00884837" w:rsidRDefault="00884837" w:rsidP="00C91D6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</w:t>
      </w:r>
      <w:r w:rsidRPr="00EF3FE0">
        <w:rPr>
          <w:rFonts w:ascii="Times New Roman" w:hAnsi="Times New Roman" w:cs="Times New Roman"/>
          <w:sz w:val="20"/>
          <w:szCs w:val="20"/>
        </w:rPr>
        <w:t xml:space="preserve">остиница как лицо, понесшее убытки, </w:t>
      </w:r>
      <w:r>
        <w:rPr>
          <w:rFonts w:ascii="Times New Roman" w:hAnsi="Times New Roman" w:cs="Times New Roman"/>
          <w:sz w:val="20"/>
          <w:szCs w:val="20"/>
        </w:rPr>
        <w:t>полагает</w:t>
      </w:r>
      <w:r w:rsidRPr="00EF3FE0">
        <w:rPr>
          <w:rFonts w:ascii="Times New Roman" w:hAnsi="Times New Roman" w:cs="Times New Roman"/>
          <w:sz w:val="20"/>
          <w:szCs w:val="20"/>
        </w:rPr>
        <w:t xml:space="preserve">, что именно постоялец </w:t>
      </w:r>
      <w:r>
        <w:rPr>
          <w:rFonts w:ascii="Times New Roman" w:hAnsi="Times New Roman" w:cs="Times New Roman"/>
          <w:sz w:val="20"/>
          <w:szCs w:val="20"/>
        </w:rPr>
        <w:t xml:space="preserve">Маяковский </w:t>
      </w:r>
      <w:r w:rsidRPr="00EF3FE0">
        <w:rPr>
          <w:rFonts w:ascii="Times New Roman" w:hAnsi="Times New Roman" w:cs="Times New Roman"/>
          <w:sz w:val="20"/>
          <w:szCs w:val="20"/>
        </w:rPr>
        <w:t xml:space="preserve">является лицом, в результате действий которого возник ущерб. </w:t>
      </w:r>
      <w:r>
        <w:rPr>
          <w:rFonts w:ascii="Times New Roman" w:hAnsi="Times New Roman" w:cs="Times New Roman"/>
          <w:sz w:val="20"/>
          <w:szCs w:val="20"/>
        </w:rPr>
        <w:t>По общему правилу, в</w:t>
      </w:r>
      <w:r w:rsidRPr="00EF3FE0">
        <w:rPr>
          <w:rFonts w:ascii="Times New Roman" w:hAnsi="Times New Roman" w:cs="Times New Roman"/>
          <w:sz w:val="20"/>
          <w:szCs w:val="20"/>
        </w:rPr>
        <w:t>ина в причинении вреда предполагается, пока не доказано обратное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878030D" w14:textId="40DAC953" w:rsidR="009626E3" w:rsidRDefault="00FB29F5" w:rsidP="00C91D6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результате действий Маяковского гостинице «Англетер» причинен реальный ущерб</w:t>
      </w:r>
      <w:r w:rsidR="00EF3FE0">
        <w:rPr>
          <w:rFonts w:ascii="Times New Roman" w:hAnsi="Times New Roman" w:cs="Times New Roman"/>
          <w:sz w:val="20"/>
          <w:szCs w:val="20"/>
        </w:rPr>
        <w:t xml:space="preserve"> в сумме, расходов, понесенных </w:t>
      </w:r>
      <w:r w:rsidR="00884837">
        <w:rPr>
          <w:rFonts w:ascii="Times New Roman" w:hAnsi="Times New Roman" w:cs="Times New Roman"/>
          <w:sz w:val="20"/>
          <w:szCs w:val="20"/>
        </w:rPr>
        <w:t xml:space="preserve">гостиницей </w:t>
      </w:r>
      <w:r w:rsidR="00EF3FE0">
        <w:rPr>
          <w:rFonts w:ascii="Times New Roman" w:hAnsi="Times New Roman" w:cs="Times New Roman"/>
          <w:sz w:val="20"/>
          <w:szCs w:val="20"/>
        </w:rPr>
        <w:t xml:space="preserve">в связи с ремонтом номера </w:t>
      </w:r>
      <w:r>
        <w:rPr>
          <w:rFonts w:ascii="Times New Roman" w:hAnsi="Times New Roman" w:cs="Times New Roman"/>
          <w:sz w:val="20"/>
          <w:szCs w:val="20"/>
        </w:rPr>
        <w:t>(</w:t>
      </w:r>
      <w:r w:rsidR="00EF3FE0">
        <w:rPr>
          <w:rFonts w:ascii="Times New Roman" w:hAnsi="Times New Roman" w:cs="Times New Roman"/>
          <w:sz w:val="20"/>
          <w:szCs w:val="20"/>
        </w:rPr>
        <w:t>замена</w:t>
      </w:r>
      <w:r>
        <w:rPr>
          <w:rFonts w:ascii="Times New Roman" w:hAnsi="Times New Roman" w:cs="Times New Roman"/>
          <w:sz w:val="20"/>
          <w:szCs w:val="20"/>
        </w:rPr>
        <w:t xml:space="preserve"> персидск</w:t>
      </w:r>
      <w:r w:rsidR="00EF3FE0">
        <w:rPr>
          <w:rFonts w:ascii="Times New Roman" w:hAnsi="Times New Roman" w:cs="Times New Roman"/>
          <w:sz w:val="20"/>
          <w:szCs w:val="20"/>
        </w:rPr>
        <w:t>ого</w:t>
      </w:r>
      <w:r>
        <w:rPr>
          <w:rFonts w:ascii="Times New Roman" w:hAnsi="Times New Roman" w:cs="Times New Roman"/>
          <w:sz w:val="20"/>
          <w:szCs w:val="20"/>
        </w:rPr>
        <w:t xml:space="preserve"> ковр</w:t>
      </w:r>
      <w:r w:rsidR="00EF3FE0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EF3FE0">
        <w:rPr>
          <w:rFonts w:ascii="Times New Roman" w:hAnsi="Times New Roman" w:cs="Times New Roman"/>
          <w:sz w:val="20"/>
          <w:szCs w:val="20"/>
        </w:rPr>
        <w:t xml:space="preserve">замена </w:t>
      </w:r>
      <w:r>
        <w:rPr>
          <w:rFonts w:ascii="Times New Roman" w:hAnsi="Times New Roman" w:cs="Times New Roman"/>
          <w:sz w:val="20"/>
          <w:szCs w:val="20"/>
        </w:rPr>
        <w:t>шелковы</w:t>
      </w:r>
      <w:r w:rsidR="00EF3FE0">
        <w:rPr>
          <w:rFonts w:ascii="Times New Roman" w:hAnsi="Times New Roman" w:cs="Times New Roman"/>
          <w:sz w:val="20"/>
          <w:szCs w:val="20"/>
        </w:rPr>
        <w:t>х</w:t>
      </w:r>
      <w:r>
        <w:rPr>
          <w:rFonts w:ascii="Times New Roman" w:hAnsi="Times New Roman" w:cs="Times New Roman"/>
          <w:sz w:val="20"/>
          <w:szCs w:val="20"/>
        </w:rPr>
        <w:t xml:space="preserve"> шпалер</w:t>
      </w:r>
      <w:r w:rsidR="00EF3FE0">
        <w:rPr>
          <w:rFonts w:ascii="Times New Roman" w:hAnsi="Times New Roman" w:cs="Times New Roman"/>
          <w:sz w:val="20"/>
          <w:szCs w:val="20"/>
        </w:rPr>
        <w:t xml:space="preserve"> на двух стенах и замена французского гобелена</w:t>
      </w:r>
      <w:r>
        <w:rPr>
          <w:rFonts w:ascii="Times New Roman" w:hAnsi="Times New Roman" w:cs="Times New Roman"/>
          <w:sz w:val="20"/>
          <w:szCs w:val="20"/>
        </w:rPr>
        <w:t>,</w:t>
      </w:r>
      <w:r w:rsidR="00EF3FE0">
        <w:rPr>
          <w:rFonts w:ascii="Times New Roman" w:hAnsi="Times New Roman" w:cs="Times New Roman"/>
          <w:sz w:val="20"/>
          <w:szCs w:val="20"/>
        </w:rPr>
        <w:t xml:space="preserve"> замена</w:t>
      </w:r>
      <w:r>
        <w:rPr>
          <w:rFonts w:ascii="Times New Roman" w:hAnsi="Times New Roman" w:cs="Times New Roman"/>
          <w:sz w:val="20"/>
          <w:szCs w:val="20"/>
        </w:rPr>
        <w:t xml:space="preserve"> дубов</w:t>
      </w:r>
      <w:r w:rsidR="00EF3FE0">
        <w:rPr>
          <w:rFonts w:ascii="Times New Roman" w:hAnsi="Times New Roman" w:cs="Times New Roman"/>
          <w:sz w:val="20"/>
          <w:szCs w:val="20"/>
        </w:rPr>
        <w:t>ого</w:t>
      </w:r>
      <w:r>
        <w:rPr>
          <w:rFonts w:ascii="Times New Roman" w:hAnsi="Times New Roman" w:cs="Times New Roman"/>
          <w:sz w:val="20"/>
          <w:szCs w:val="20"/>
        </w:rPr>
        <w:t xml:space="preserve"> паркет</w:t>
      </w:r>
      <w:r w:rsidR="00EF3FE0">
        <w:rPr>
          <w:rFonts w:ascii="Times New Roman" w:hAnsi="Times New Roman" w:cs="Times New Roman"/>
          <w:sz w:val="20"/>
          <w:szCs w:val="20"/>
        </w:rPr>
        <w:t>а, побелка и покраска стен и потолка, замена постельного белья, замена ломберного столика красного дерева</w:t>
      </w:r>
      <w:r>
        <w:rPr>
          <w:rFonts w:ascii="Times New Roman" w:hAnsi="Times New Roman" w:cs="Times New Roman"/>
          <w:sz w:val="20"/>
          <w:szCs w:val="20"/>
        </w:rPr>
        <w:t>) на сумму 2 500 000 рублей, а также причинен вред в виде упущенной выгоды, размер которого истец оценивает в 2 </w:t>
      </w:r>
      <w:r w:rsidR="00884837">
        <w:rPr>
          <w:rFonts w:ascii="Times New Roman" w:hAnsi="Times New Roman" w:cs="Times New Roman"/>
          <w:sz w:val="20"/>
          <w:szCs w:val="20"/>
        </w:rPr>
        <w:t>45</w:t>
      </w:r>
      <w:r>
        <w:rPr>
          <w:rFonts w:ascii="Times New Roman" w:hAnsi="Times New Roman" w:cs="Times New Roman"/>
          <w:sz w:val="20"/>
          <w:szCs w:val="20"/>
        </w:rPr>
        <w:t>0 000 рублей.</w:t>
      </w:r>
    </w:p>
    <w:p w14:paraId="0B1B6EBC" w14:textId="645D9685" w:rsidR="00FB29F5" w:rsidRDefault="00FB29F5" w:rsidP="00C91D6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связи с произошедшим инцидентом репутация гостиницы оказалась испорчена, спрос на номера резко упал. </w:t>
      </w:r>
      <w:r w:rsidR="00661089">
        <w:rPr>
          <w:rFonts w:ascii="Times New Roman" w:hAnsi="Times New Roman" w:cs="Times New Roman"/>
          <w:sz w:val="20"/>
          <w:szCs w:val="20"/>
        </w:rPr>
        <w:t xml:space="preserve">Много лет подряд в период с 1 мая по 10 мая гостиница </w:t>
      </w:r>
      <w:r w:rsidR="003401A4">
        <w:rPr>
          <w:rFonts w:ascii="Times New Roman" w:hAnsi="Times New Roman" w:cs="Times New Roman"/>
          <w:sz w:val="20"/>
          <w:szCs w:val="20"/>
        </w:rPr>
        <w:t xml:space="preserve">была </w:t>
      </w:r>
      <w:r w:rsidR="00661089">
        <w:rPr>
          <w:rFonts w:ascii="Times New Roman" w:hAnsi="Times New Roman" w:cs="Times New Roman"/>
          <w:sz w:val="20"/>
          <w:szCs w:val="20"/>
        </w:rPr>
        <w:t>полностью заполнена, все номера распрода</w:t>
      </w:r>
      <w:r w:rsidR="003401A4">
        <w:rPr>
          <w:rFonts w:ascii="Times New Roman" w:hAnsi="Times New Roman" w:cs="Times New Roman"/>
          <w:sz w:val="20"/>
          <w:szCs w:val="20"/>
        </w:rPr>
        <w:t>вались</w:t>
      </w:r>
      <w:r w:rsidR="00661089">
        <w:rPr>
          <w:rFonts w:ascii="Times New Roman" w:hAnsi="Times New Roman" w:cs="Times New Roman"/>
          <w:sz w:val="20"/>
          <w:szCs w:val="20"/>
        </w:rPr>
        <w:t xml:space="preserve"> наперед. В 2025 году </w:t>
      </w:r>
      <w:r w:rsidR="003401A4">
        <w:rPr>
          <w:rFonts w:ascii="Times New Roman" w:hAnsi="Times New Roman" w:cs="Times New Roman"/>
          <w:sz w:val="20"/>
          <w:szCs w:val="20"/>
        </w:rPr>
        <w:t xml:space="preserve">на май </w:t>
      </w:r>
      <w:r w:rsidR="00661089">
        <w:rPr>
          <w:rFonts w:ascii="Times New Roman" w:hAnsi="Times New Roman" w:cs="Times New Roman"/>
          <w:sz w:val="20"/>
          <w:szCs w:val="20"/>
        </w:rPr>
        <w:t xml:space="preserve">было раскуплено только 20% всего номерного фонда, гости отказывались </w:t>
      </w:r>
      <w:r w:rsidR="00661089">
        <w:rPr>
          <w:rFonts w:ascii="Times New Roman" w:hAnsi="Times New Roman" w:cs="Times New Roman"/>
          <w:sz w:val="20"/>
          <w:szCs w:val="20"/>
        </w:rPr>
        <w:lastRenderedPageBreak/>
        <w:t>заселяться в гостиницу с подпорченной репутацией</w:t>
      </w:r>
      <w:r w:rsidR="003401A4">
        <w:rPr>
          <w:rFonts w:ascii="Times New Roman" w:hAnsi="Times New Roman" w:cs="Times New Roman"/>
          <w:sz w:val="20"/>
          <w:szCs w:val="20"/>
        </w:rPr>
        <w:t>, отменяли раннюю бронь</w:t>
      </w:r>
      <w:r w:rsidR="00661089">
        <w:rPr>
          <w:rFonts w:ascii="Times New Roman" w:hAnsi="Times New Roman" w:cs="Times New Roman"/>
          <w:sz w:val="20"/>
          <w:szCs w:val="20"/>
        </w:rPr>
        <w:t xml:space="preserve">. </w:t>
      </w:r>
      <w:r w:rsidR="003401A4">
        <w:rPr>
          <w:rFonts w:ascii="Times New Roman" w:hAnsi="Times New Roman" w:cs="Times New Roman"/>
          <w:sz w:val="20"/>
          <w:szCs w:val="20"/>
        </w:rPr>
        <w:t>За последний ри года в</w:t>
      </w:r>
      <w:r w:rsidR="000E42C2">
        <w:rPr>
          <w:rFonts w:ascii="Times New Roman" w:hAnsi="Times New Roman" w:cs="Times New Roman"/>
          <w:sz w:val="20"/>
          <w:szCs w:val="20"/>
        </w:rPr>
        <w:t>ыручка</w:t>
      </w:r>
      <w:r w:rsidR="003401A4">
        <w:rPr>
          <w:rFonts w:ascii="Times New Roman" w:hAnsi="Times New Roman" w:cs="Times New Roman"/>
          <w:sz w:val="20"/>
          <w:szCs w:val="20"/>
        </w:rPr>
        <w:t xml:space="preserve"> гостиницы</w:t>
      </w:r>
      <w:r w:rsidR="000E42C2">
        <w:rPr>
          <w:rFonts w:ascii="Times New Roman" w:hAnsi="Times New Roman" w:cs="Times New Roman"/>
          <w:sz w:val="20"/>
          <w:szCs w:val="20"/>
        </w:rPr>
        <w:t xml:space="preserve"> при полном заполнении номеров </w:t>
      </w:r>
      <w:r w:rsidR="003401A4">
        <w:rPr>
          <w:rFonts w:ascii="Times New Roman" w:hAnsi="Times New Roman" w:cs="Times New Roman"/>
          <w:sz w:val="20"/>
          <w:szCs w:val="20"/>
        </w:rPr>
        <w:t xml:space="preserve">постояльцами </w:t>
      </w:r>
      <w:r w:rsidR="000E42C2">
        <w:rPr>
          <w:rFonts w:ascii="Times New Roman" w:hAnsi="Times New Roman" w:cs="Times New Roman"/>
          <w:sz w:val="20"/>
          <w:szCs w:val="20"/>
        </w:rPr>
        <w:t>составляет 2 500 000 рублей</w:t>
      </w:r>
      <w:r w:rsidR="00EF3FE0">
        <w:rPr>
          <w:rFonts w:ascii="Times New Roman" w:hAnsi="Times New Roman" w:cs="Times New Roman"/>
          <w:sz w:val="20"/>
          <w:szCs w:val="20"/>
        </w:rPr>
        <w:t xml:space="preserve"> в месяц</w:t>
      </w:r>
      <w:r w:rsidR="000E42C2">
        <w:rPr>
          <w:rFonts w:ascii="Times New Roman" w:hAnsi="Times New Roman" w:cs="Times New Roman"/>
          <w:sz w:val="20"/>
          <w:szCs w:val="20"/>
        </w:rPr>
        <w:t>. В мае 2025 года выручка составила 500 000 рублей.</w:t>
      </w:r>
      <w:r w:rsidR="00EF3FE0">
        <w:rPr>
          <w:rFonts w:ascii="Times New Roman" w:hAnsi="Times New Roman" w:cs="Times New Roman"/>
          <w:sz w:val="20"/>
          <w:szCs w:val="20"/>
        </w:rPr>
        <w:t xml:space="preserve"> Номер «Люкс» в связи с ремонтом не выставлялся в течение трех месяцев, упущенная выгода составила 450 000 рублей (150 000 рублей в месяц).</w:t>
      </w:r>
    </w:p>
    <w:p w14:paraId="70959FD7" w14:textId="518D9145" w:rsidR="00EF3FE0" w:rsidRDefault="00EF3FE0" w:rsidP="00EF3FE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Наследником Маяковского является его дочь. Факт принятия ею наследства подтверждается свидетельством о праве на наследство, выданным нотариусом.</w:t>
      </w:r>
      <w:r w:rsidR="0081620C">
        <w:rPr>
          <w:rFonts w:ascii="Times New Roman" w:hAnsi="Times New Roman" w:cs="Times New Roman"/>
          <w:sz w:val="20"/>
          <w:szCs w:val="20"/>
        </w:rPr>
        <w:t xml:space="preserve"> Стоимость наследства составляет более 100 </w:t>
      </w:r>
      <w:proofErr w:type="spellStart"/>
      <w:proofErr w:type="gramStart"/>
      <w:r w:rsidR="0081620C">
        <w:rPr>
          <w:rFonts w:ascii="Times New Roman" w:hAnsi="Times New Roman" w:cs="Times New Roman"/>
          <w:sz w:val="20"/>
          <w:szCs w:val="20"/>
        </w:rPr>
        <w:t>млн.рублей</w:t>
      </w:r>
      <w:proofErr w:type="spellEnd"/>
      <w:proofErr w:type="gramEnd"/>
      <w:r w:rsidR="0081620C">
        <w:rPr>
          <w:rFonts w:ascii="Times New Roman" w:hAnsi="Times New Roman" w:cs="Times New Roman"/>
          <w:sz w:val="20"/>
          <w:szCs w:val="20"/>
        </w:rPr>
        <w:t xml:space="preserve"> (</w:t>
      </w:r>
      <w:r w:rsidR="0081620C" w:rsidRPr="0081620C">
        <w:rPr>
          <w:rFonts w:ascii="Times New Roman" w:hAnsi="Times New Roman" w:cs="Times New Roman"/>
          <w:sz w:val="20"/>
          <w:szCs w:val="20"/>
        </w:rPr>
        <w:t>архив, недвижимость и права на издание сочинений</w:t>
      </w:r>
      <w:r w:rsidR="0081620C">
        <w:rPr>
          <w:rFonts w:ascii="Times New Roman" w:hAnsi="Times New Roman" w:cs="Times New Roman"/>
          <w:sz w:val="20"/>
          <w:szCs w:val="20"/>
        </w:rPr>
        <w:t>).</w:t>
      </w:r>
    </w:p>
    <w:p w14:paraId="4D4ECB0E" w14:textId="28502137" w:rsidR="00EF3FE0" w:rsidRDefault="00EF3FE0" w:rsidP="00EF3FE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Истец обращался к наследнице Маяковского с претензией о возмещении вреда, однако, она отказалась удовлетворить требования гостиницы в добровольном порядке.</w:t>
      </w:r>
    </w:p>
    <w:p w14:paraId="505CD59A" w14:textId="7121893B" w:rsidR="00EF3FE0" w:rsidRPr="00EF3FE0" w:rsidRDefault="00EF3FE0" w:rsidP="00EF3FE0">
      <w:pPr>
        <w:jc w:val="both"/>
        <w:rPr>
          <w:rFonts w:ascii="Times New Roman" w:hAnsi="Times New Roman" w:cs="Times New Roman"/>
          <w:sz w:val="20"/>
          <w:szCs w:val="20"/>
        </w:rPr>
      </w:pPr>
      <w:r w:rsidRPr="00EF3FE0">
        <w:rPr>
          <w:rFonts w:ascii="Times New Roman" w:hAnsi="Times New Roman" w:cs="Times New Roman"/>
          <w:sz w:val="20"/>
          <w:szCs w:val="20"/>
        </w:rPr>
        <w:t>Согласно</w:t>
      </w:r>
      <w:r w:rsidR="00884837">
        <w:rPr>
          <w:rFonts w:ascii="Times New Roman" w:hAnsi="Times New Roman" w:cs="Times New Roman"/>
          <w:sz w:val="20"/>
          <w:szCs w:val="20"/>
        </w:rPr>
        <w:t xml:space="preserve"> статье 1064 вред,</w:t>
      </w:r>
      <w:r w:rsidRPr="00EF3FE0">
        <w:rPr>
          <w:rFonts w:ascii="Times New Roman" w:hAnsi="Times New Roman" w:cs="Times New Roman"/>
          <w:sz w:val="20"/>
          <w:szCs w:val="20"/>
        </w:rPr>
        <w:t xml:space="preserve"> причиненный личности или имуществу гражданина, </w:t>
      </w:r>
      <w:r w:rsidR="00884837">
        <w:rPr>
          <w:rFonts w:ascii="Times New Roman" w:hAnsi="Times New Roman" w:cs="Times New Roman"/>
          <w:sz w:val="20"/>
          <w:szCs w:val="20"/>
        </w:rPr>
        <w:t>а также вред, причиненный</w:t>
      </w:r>
      <w:r w:rsidRPr="00EF3FE0">
        <w:rPr>
          <w:rFonts w:ascii="Times New Roman" w:hAnsi="Times New Roman" w:cs="Times New Roman"/>
          <w:sz w:val="20"/>
          <w:szCs w:val="20"/>
        </w:rPr>
        <w:t xml:space="preserve"> имуществу юридического лица, подлежит возмещению в полном объеме лицом, причинившим вред.</w:t>
      </w:r>
    </w:p>
    <w:p w14:paraId="3A03EF5F" w14:textId="635E00C3" w:rsidR="00EF3FE0" w:rsidRPr="00EF3FE0" w:rsidRDefault="00EF3FE0" w:rsidP="00EF3FE0">
      <w:pPr>
        <w:jc w:val="both"/>
        <w:rPr>
          <w:rFonts w:ascii="Times New Roman" w:hAnsi="Times New Roman" w:cs="Times New Roman"/>
          <w:sz w:val="20"/>
          <w:szCs w:val="20"/>
        </w:rPr>
      </w:pPr>
      <w:r w:rsidRPr="00EF3FE0">
        <w:rPr>
          <w:rFonts w:ascii="Times New Roman" w:hAnsi="Times New Roman" w:cs="Times New Roman"/>
          <w:sz w:val="20"/>
          <w:szCs w:val="20"/>
        </w:rPr>
        <w:t xml:space="preserve">Таким образом, гостиница вправе предъявить постояльцу требование о возмещении реального ущерба </w:t>
      </w:r>
      <w:r w:rsidR="00884837">
        <w:rPr>
          <w:rFonts w:ascii="Times New Roman" w:hAnsi="Times New Roman" w:cs="Times New Roman"/>
          <w:sz w:val="20"/>
          <w:szCs w:val="20"/>
        </w:rPr>
        <w:t xml:space="preserve">и упущенной выгоды </w:t>
      </w:r>
      <w:r w:rsidRPr="00EF3FE0">
        <w:rPr>
          <w:rFonts w:ascii="Times New Roman" w:hAnsi="Times New Roman" w:cs="Times New Roman"/>
          <w:sz w:val="20"/>
          <w:szCs w:val="20"/>
        </w:rPr>
        <w:t>в случае утраты или повреждения имущества гостиницы по вине постояльца.</w:t>
      </w:r>
    </w:p>
    <w:p w14:paraId="7245C307" w14:textId="77777777" w:rsidR="00F6049C" w:rsidRDefault="00720861" w:rsidP="0081620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 основании изложенного, руководствуясь </w:t>
      </w:r>
      <w:proofErr w:type="spellStart"/>
      <w:r>
        <w:rPr>
          <w:rFonts w:ascii="Times New Roman" w:hAnsi="Times New Roman"/>
          <w:sz w:val="20"/>
          <w:szCs w:val="20"/>
        </w:rPr>
        <w:t>ст.ст</w:t>
      </w:r>
      <w:proofErr w:type="spellEnd"/>
      <w:r>
        <w:rPr>
          <w:rFonts w:ascii="Times New Roman" w:hAnsi="Times New Roman"/>
          <w:sz w:val="20"/>
          <w:szCs w:val="20"/>
        </w:rPr>
        <w:t xml:space="preserve">. 15, 1064 ГК, </w:t>
      </w:r>
    </w:p>
    <w:p w14:paraId="2CE1DD06" w14:textId="77777777" w:rsidR="00F6049C" w:rsidRPr="00B17DBC" w:rsidRDefault="00F6049C" w:rsidP="00F6049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17DBC">
        <w:rPr>
          <w:rFonts w:ascii="Times New Roman" w:hAnsi="Times New Roman" w:cs="Times New Roman"/>
          <w:b/>
          <w:bCs/>
          <w:sz w:val="20"/>
          <w:szCs w:val="20"/>
        </w:rPr>
        <w:t>прошу:</w:t>
      </w:r>
    </w:p>
    <w:p w14:paraId="56CA7A73" w14:textId="03F333D5" w:rsidR="0081620C" w:rsidRPr="008D0764" w:rsidRDefault="0081620C" w:rsidP="0081620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взыскать с </w:t>
      </w:r>
      <w:r w:rsidR="00F6049C">
        <w:rPr>
          <w:rFonts w:ascii="Times New Roman" w:hAnsi="Times New Roman"/>
          <w:sz w:val="20"/>
          <w:szCs w:val="20"/>
        </w:rPr>
        <w:t>ответчика</w:t>
      </w:r>
      <w:r>
        <w:rPr>
          <w:rFonts w:ascii="Times New Roman" w:hAnsi="Times New Roman"/>
          <w:sz w:val="20"/>
          <w:szCs w:val="20"/>
        </w:rPr>
        <w:t xml:space="preserve"> (за счет наследственной массы) </w:t>
      </w:r>
      <w:r w:rsidR="00F6049C">
        <w:rPr>
          <w:rFonts w:ascii="Times New Roman" w:hAnsi="Times New Roman"/>
          <w:sz w:val="20"/>
          <w:szCs w:val="20"/>
        </w:rPr>
        <w:t xml:space="preserve">в пользу истца </w:t>
      </w:r>
      <w:r w:rsidR="00720861">
        <w:rPr>
          <w:rFonts w:ascii="Times New Roman" w:hAnsi="Times New Roman"/>
          <w:sz w:val="20"/>
          <w:szCs w:val="20"/>
        </w:rPr>
        <w:t>убытки в сумме 4 950 000 рублей (2 500 000 рублей реального ущерба и 2 450 000 рублей упущенной выгоды).</w:t>
      </w:r>
    </w:p>
    <w:p w14:paraId="2835539C" w14:textId="77777777" w:rsidR="00EF3FE0" w:rsidRDefault="00EF3FE0" w:rsidP="00C91D6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8D55E71" w14:textId="77777777" w:rsidR="006D79D6" w:rsidRDefault="006D79D6" w:rsidP="009953E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9BC9C84" w14:textId="013EC1B4" w:rsidR="009953E3" w:rsidRPr="00E645B7" w:rsidRDefault="009953E3" w:rsidP="009953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Представитель Истца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401A4">
        <w:rPr>
          <w:rFonts w:ascii="Times New Roman" w:hAnsi="Times New Roman" w:cs="Times New Roman"/>
          <w:sz w:val="20"/>
          <w:szCs w:val="20"/>
        </w:rPr>
        <w:t>Оксана Шилкина</w:t>
      </w:r>
    </w:p>
    <w:p w14:paraId="37177A4F" w14:textId="77777777" w:rsidR="009523A2" w:rsidRDefault="009523A2" w:rsidP="009953E3">
      <w:pPr>
        <w:jc w:val="both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p w14:paraId="35F18563" w14:textId="2269864C" w:rsidR="009523A2" w:rsidRPr="009523A2" w:rsidRDefault="009523A2" w:rsidP="009523A2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9523A2">
        <w:rPr>
          <w:rFonts w:ascii="Times New Roman" w:hAnsi="Times New Roman" w:cs="Times New Roman"/>
          <w:b/>
          <w:bCs/>
          <w:color w:val="FF0000"/>
          <w:sz w:val="20"/>
          <w:szCs w:val="20"/>
        </w:rPr>
        <w:t>Модусы арбитража</w:t>
      </w:r>
    </w:p>
    <w:p w14:paraId="51EB4E95" w14:textId="1ABBE94A" w:rsidR="004D50C1" w:rsidRDefault="004D50C1" w:rsidP="009953E3">
      <w:pPr>
        <w:jc w:val="both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4D50C1">
        <w:rPr>
          <w:rFonts w:ascii="Times New Roman" w:hAnsi="Times New Roman" w:cs="Times New Roman"/>
          <w:b/>
          <w:bCs/>
          <w:color w:val="FF0000"/>
          <w:sz w:val="16"/>
          <w:szCs w:val="16"/>
        </w:rPr>
        <w:t>Отказ от конфиденциальности</w:t>
      </w:r>
      <w:r w:rsidR="00DB2A3A"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сторон и арбитров</w:t>
      </w:r>
    </w:p>
    <w:p w14:paraId="14FFEB46" w14:textId="77777777" w:rsidR="00DB2A3A" w:rsidRDefault="00DB2A3A" w:rsidP="009953E3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bookmarkStart w:id="1" w:name="_Hlk168771619"/>
    </w:p>
    <w:bookmarkEnd w:id="1"/>
    <w:p w14:paraId="2DB4C5C4" w14:textId="3032C41D" w:rsidR="000B7752" w:rsidRDefault="00DB2A3A" w:rsidP="009953E3">
      <w:pPr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16"/>
          <w:szCs w:val="16"/>
        </w:rPr>
        <w:t xml:space="preserve">Обсуждение </w:t>
      </w:r>
      <w:r w:rsidRPr="009C6507">
        <w:rPr>
          <w:rFonts w:ascii="Times New Roman" w:hAnsi="Times New Roman" w:cs="Times New Roman"/>
          <w:b/>
          <w:bCs/>
          <w:color w:val="538135" w:themeColor="accent6" w:themeShade="BF"/>
          <w:sz w:val="16"/>
          <w:szCs w:val="16"/>
        </w:rPr>
        <w:t>а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16"/>
          <w:szCs w:val="16"/>
        </w:rPr>
        <w:t>рбитров решения и его мотивов (по умолчанию закрытое)</w:t>
      </w:r>
    </w:p>
    <w:p w14:paraId="5FA03BC0" w14:textId="2C51DF42" w:rsidR="00DB2A3A" w:rsidRDefault="00000000" w:rsidP="009953E3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sdt>
        <w:sdtPr>
          <w:rPr>
            <w:rFonts w:ascii="Times New Roman" w:hAnsi="Times New Roman" w:cs="Times New Roman"/>
            <w:b/>
            <w:bCs/>
            <w:sz w:val="16"/>
            <w:szCs w:val="16"/>
          </w:rPr>
          <w:id w:val="68594448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01A4">
            <w:rPr>
              <w:rFonts w:ascii="MS Gothic" w:eastAsia="MS Gothic" w:hAnsi="MS Gothic" w:cs="Times New Roman" w:hint="eastAsia"/>
              <w:b/>
              <w:bCs/>
              <w:sz w:val="16"/>
              <w:szCs w:val="16"/>
            </w:rPr>
            <w:t>☒</w:t>
          </w:r>
        </w:sdtContent>
      </w:sdt>
      <w:r w:rsidR="00DB2A3A" w:rsidRPr="00DB2A3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DB2A3A">
        <w:rPr>
          <w:rFonts w:ascii="Times New Roman" w:hAnsi="Times New Roman" w:cs="Times New Roman"/>
          <w:b/>
          <w:bCs/>
          <w:sz w:val="16"/>
          <w:szCs w:val="16"/>
        </w:rPr>
        <w:t>Открытое</w:t>
      </w:r>
    </w:p>
    <w:p w14:paraId="0C5362AE" w14:textId="77777777" w:rsidR="00DB2A3A" w:rsidRDefault="00DB2A3A" w:rsidP="009953E3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6235134" w14:textId="5151BD64" w:rsidR="000B7752" w:rsidRDefault="000B7752" w:rsidP="009953E3">
      <w:pPr>
        <w:jc w:val="both"/>
        <w:rPr>
          <w:rFonts w:ascii="Times New Roman" w:hAnsi="Times New Roman" w:cs="Times New Roman"/>
          <w:b/>
          <w:bCs/>
          <w:color w:val="0000FF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FF"/>
          <w:sz w:val="16"/>
          <w:szCs w:val="16"/>
        </w:rPr>
        <w:t>Выбор опции Виртуального Ненастоящего арбитража</w:t>
      </w:r>
    </w:p>
    <w:p w14:paraId="20371AFC" w14:textId="51985D7A" w:rsidR="00FB7A88" w:rsidRPr="0078223B" w:rsidRDefault="00000000" w:rsidP="009953E3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sdt>
        <w:sdtPr>
          <w:rPr>
            <w:rFonts w:ascii="Times New Roman" w:hAnsi="Times New Roman" w:cs="Times New Roman"/>
            <w:b/>
            <w:bCs/>
            <w:sz w:val="16"/>
            <w:szCs w:val="16"/>
          </w:rPr>
          <w:id w:val="1295252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A88">
            <w:rPr>
              <w:rFonts w:ascii="MS Gothic" w:eastAsia="MS Gothic" w:hAnsi="MS Gothic" w:cs="Times New Roman" w:hint="eastAsia"/>
              <w:b/>
              <w:bCs/>
              <w:sz w:val="16"/>
              <w:szCs w:val="16"/>
            </w:rPr>
            <w:t>☐</w:t>
          </w:r>
        </w:sdtContent>
      </w:sdt>
      <w:r w:rsidR="00FB7A8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FB7A88">
        <w:rPr>
          <w:rFonts w:ascii="Times New Roman" w:hAnsi="Times New Roman" w:cs="Times New Roman"/>
          <w:b/>
          <w:bCs/>
          <w:sz w:val="16"/>
          <w:szCs w:val="16"/>
          <w:lang w:val="en-US"/>
        </w:rPr>
        <w:t>Zoom</w:t>
      </w:r>
    </w:p>
    <w:bookmarkStart w:id="2" w:name="_Hlk211806299"/>
    <w:p w14:paraId="1E65A6AF" w14:textId="6C687D6B" w:rsidR="000B7752" w:rsidRDefault="00000000" w:rsidP="000B7752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sdt>
        <w:sdtPr>
          <w:rPr>
            <w:rFonts w:ascii="Times New Roman" w:hAnsi="Times New Roman" w:cs="Times New Roman"/>
            <w:b/>
            <w:bCs/>
            <w:sz w:val="16"/>
            <w:szCs w:val="16"/>
          </w:rPr>
          <w:id w:val="69476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3A2">
            <w:rPr>
              <w:rFonts w:ascii="MS Gothic" w:eastAsia="MS Gothic" w:hAnsi="MS Gothic" w:cs="Times New Roman" w:hint="eastAsia"/>
              <w:b/>
              <w:bCs/>
              <w:sz w:val="16"/>
              <w:szCs w:val="16"/>
            </w:rPr>
            <w:t>☐</w:t>
          </w:r>
        </w:sdtContent>
      </w:sdt>
      <w:r w:rsidR="000B7752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0B7752">
        <w:rPr>
          <w:rFonts w:ascii="Times New Roman" w:hAnsi="Times New Roman" w:cs="Times New Roman"/>
          <w:b/>
          <w:bCs/>
          <w:sz w:val="16"/>
          <w:szCs w:val="16"/>
        </w:rPr>
        <w:t>Майнкрафт</w:t>
      </w:r>
      <w:proofErr w:type="spellEnd"/>
    </w:p>
    <w:bookmarkEnd w:id="2"/>
    <w:p w14:paraId="36EE7EA4" w14:textId="71456526" w:rsidR="005B40FF" w:rsidRPr="00FD7668" w:rsidRDefault="00000000" w:rsidP="000B7752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sdt>
        <w:sdtPr>
          <w:rPr>
            <w:rFonts w:ascii="Times New Roman" w:hAnsi="Times New Roman" w:cs="Times New Roman"/>
            <w:b/>
            <w:bCs/>
            <w:sz w:val="16"/>
            <w:szCs w:val="16"/>
          </w:rPr>
          <w:id w:val="-187337766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01A4">
            <w:rPr>
              <w:rFonts w:ascii="MS Gothic" w:eastAsia="MS Gothic" w:hAnsi="MS Gothic" w:cs="Times New Roman" w:hint="eastAsia"/>
              <w:b/>
              <w:bCs/>
              <w:sz w:val="16"/>
              <w:szCs w:val="16"/>
            </w:rPr>
            <w:t>☒</w:t>
          </w:r>
        </w:sdtContent>
      </w:sdt>
      <w:r w:rsidR="005B40FF" w:rsidRPr="00FD766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B40FF" w:rsidRPr="00FD7668">
        <w:rPr>
          <w:rFonts w:ascii="Times New Roman" w:hAnsi="Times New Roman" w:cs="Times New Roman"/>
          <w:b/>
          <w:bCs/>
          <w:sz w:val="16"/>
          <w:szCs w:val="16"/>
          <w:lang w:val="en-US"/>
        </w:rPr>
        <w:t>Roman</w:t>
      </w:r>
      <w:r w:rsidR="005B40FF" w:rsidRPr="00FD766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B40FF" w:rsidRPr="00FD7668">
        <w:rPr>
          <w:rFonts w:ascii="Times New Roman" w:hAnsi="Times New Roman" w:cs="Times New Roman"/>
          <w:b/>
          <w:bCs/>
          <w:sz w:val="16"/>
          <w:szCs w:val="16"/>
          <w:lang w:val="en-US"/>
        </w:rPr>
        <w:t>City</w:t>
      </w:r>
      <w:r w:rsidR="005B40FF" w:rsidRPr="00FD7668">
        <w:rPr>
          <w:rFonts w:ascii="Times New Roman" w:hAnsi="Times New Roman" w:cs="Times New Roman"/>
          <w:b/>
          <w:bCs/>
          <w:sz w:val="16"/>
          <w:szCs w:val="16"/>
        </w:rPr>
        <w:t xml:space="preserve"> (</w:t>
      </w:r>
      <w:proofErr w:type="spellStart"/>
      <w:r w:rsidR="005B40FF" w:rsidRPr="005B40FF">
        <w:rPr>
          <w:rFonts w:ascii="Times New Roman" w:hAnsi="Times New Roman" w:cs="Times New Roman"/>
          <w:b/>
          <w:bCs/>
          <w:sz w:val="16"/>
          <w:szCs w:val="16"/>
        </w:rPr>
        <w:t>Римка</w:t>
      </w:r>
      <w:proofErr w:type="spellEnd"/>
      <w:r w:rsidR="005B40FF" w:rsidRPr="00FD7668">
        <w:rPr>
          <w:rFonts w:ascii="Times New Roman" w:hAnsi="Times New Roman" w:cs="Times New Roman"/>
          <w:b/>
          <w:bCs/>
          <w:sz w:val="16"/>
          <w:szCs w:val="16"/>
        </w:rPr>
        <w:t>)</w:t>
      </w:r>
    </w:p>
    <w:p w14:paraId="7C819335" w14:textId="77777777" w:rsidR="000B7752" w:rsidRPr="00FD7668" w:rsidRDefault="000B7752" w:rsidP="009953E3">
      <w:pPr>
        <w:jc w:val="both"/>
        <w:rPr>
          <w:rFonts w:ascii="Times New Roman" w:hAnsi="Times New Roman" w:cs="Times New Roman"/>
          <w:b/>
          <w:bCs/>
          <w:color w:val="0000FF"/>
          <w:sz w:val="16"/>
          <w:szCs w:val="16"/>
        </w:rPr>
      </w:pPr>
    </w:p>
    <w:bookmarkEnd w:id="0"/>
    <w:p w14:paraId="75744D75" w14:textId="7E278C93" w:rsidR="009953E3" w:rsidRDefault="009953E3" w:rsidP="009953E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4E48D4EB" wp14:editId="1404C7C7">
            <wp:extent cx="5940425" cy="767080"/>
            <wp:effectExtent l="0" t="0" r="0" b="0"/>
            <wp:docPr id="6016463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646361" name="Рисунок 6016463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5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5CBC"/>
    <w:multiLevelType w:val="hybridMultilevel"/>
    <w:tmpl w:val="0E30C2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7541F"/>
    <w:multiLevelType w:val="hybridMultilevel"/>
    <w:tmpl w:val="0E30C2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B77FD"/>
    <w:multiLevelType w:val="hybridMultilevel"/>
    <w:tmpl w:val="0E30C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420803">
    <w:abstractNumId w:val="2"/>
  </w:num>
  <w:num w:numId="2" w16cid:durableId="1555695252">
    <w:abstractNumId w:val="0"/>
  </w:num>
  <w:num w:numId="3" w16cid:durableId="188647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63"/>
    <w:rsid w:val="000B7752"/>
    <w:rsid w:val="000B7843"/>
    <w:rsid w:val="000E42C2"/>
    <w:rsid w:val="001238BE"/>
    <w:rsid w:val="00135C7B"/>
    <w:rsid w:val="001B1E83"/>
    <w:rsid w:val="002813FD"/>
    <w:rsid w:val="002D549A"/>
    <w:rsid w:val="003401A4"/>
    <w:rsid w:val="004C0D6D"/>
    <w:rsid w:val="004D50C1"/>
    <w:rsid w:val="005B40FF"/>
    <w:rsid w:val="00661089"/>
    <w:rsid w:val="006D706E"/>
    <w:rsid w:val="006D79D6"/>
    <w:rsid w:val="00720861"/>
    <w:rsid w:val="0078223B"/>
    <w:rsid w:val="0081620C"/>
    <w:rsid w:val="0082237D"/>
    <w:rsid w:val="00884837"/>
    <w:rsid w:val="008A0CC9"/>
    <w:rsid w:val="008E3B64"/>
    <w:rsid w:val="009523A2"/>
    <w:rsid w:val="009626E3"/>
    <w:rsid w:val="009953E3"/>
    <w:rsid w:val="009B2968"/>
    <w:rsid w:val="009C6507"/>
    <w:rsid w:val="00A27274"/>
    <w:rsid w:val="00A459AE"/>
    <w:rsid w:val="00AC1293"/>
    <w:rsid w:val="00B17DBC"/>
    <w:rsid w:val="00B45CD5"/>
    <w:rsid w:val="00C34AB1"/>
    <w:rsid w:val="00C64B68"/>
    <w:rsid w:val="00C91D63"/>
    <w:rsid w:val="00CB67A4"/>
    <w:rsid w:val="00D61966"/>
    <w:rsid w:val="00D850BA"/>
    <w:rsid w:val="00DB2A3A"/>
    <w:rsid w:val="00DD68DB"/>
    <w:rsid w:val="00DE5892"/>
    <w:rsid w:val="00DF6BB6"/>
    <w:rsid w:val="00DF7F24"/>
    <w:rsid w:val="00E410D6"/>
    <w:rsid w:val="00E645B7"/>
    <w:rsid w:val="00E80C69"/>
    <w:rsid w:val="00EB48CD"/>
    <w:rsid w:val="00EF3FE0"/>
    <w:rsid w:val="00F01898"/>
    <w:rsid w:val="00F06D99"/>
    <w:rsid w:val="00F6049C"/>
    <w:rsid w:val="00FB29F5"/>
    <w:rsid w:val="00FB7A88"/>
    <w:rsid w:val="00FD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D733"/>
  <w15:chartTrackingRefBased/>
  <w15:docId w15:val="{B85179B0-4A8A-46DE-93C4-2220C76A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9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3FE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F3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65435-FB26-4B81-86D6-80320901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Sarbash</dc:creator>
  <cp:keywords/>
  <dc:description/>
  <cp:lastModifiedBy>Sergey Sarbash</cp:lastModifiedBy>
  <cp:revision>2</cp:revision>
  <dcterms:created xsi:type="dcterms:W3CDTF">2026-03-16T13:41:00Z</dcterms:created>
  <dcterms:modified xsi:type="dcterms:W3CDTF">2026-03-16T13:41:00Z</dcterms:modified>
</cp:coreProperties>
</file>